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7DE7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ACA909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 w14:paraId="77B1D3C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46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价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函</w:t>
      </w:r>
    </w:p>
    <w:p w14:paraId="4E8C7C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18E05C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项目名称：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安徽财经大学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龙湖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东校区石球路障采购项目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6725"/>
      </w:tblGrid>
      <w:tr w14:paraId="1DF7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0B4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供应商名称</w:t>
            </w:r>
          </w:p>
        </w:tc>
        <w:tc>
          <w:tcPr>
            <w:tcW w:w="3757" w:type="pct"/>
            <w:tcBorders>
              <w:left w:val="single" w:color="auto" w:sz="4" w:space="0"/>
            </w:tcBorders>
          </w:tcPr>
          <w:p w14:paraId="0C2A72BC">
            <w:pP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</w:p>
        </w:tc>
      </w:tr>
      <w:tr w14:paraId="1CDF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242" w:type="pct"/>
            <w:tcBorders>
              <w:top w:val="single" w:color="auto" w:sz="4" w:space="0"/>
            </w:tcBorders>
            <w:vAlign w:val="center"/>
          </w:tcPr>
          <w:p w14:paraId="5743D0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价</w:t>
            </w:r>
          </w:p>
          <w:p w14:paraId="607C87F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</w:p>
        </w:tc>
        <w:tc>
          <w:tcPr>
            <w:tcW w:w="3757" w:type="pct"/>
            <w:vAlign w:val="center"/>
          </w:tcPr>
          <w:p w14:paraId="190A3AFE">
            <w:pPr>
              <w:snapToGrid w:val="0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 w14:paraId="5D767C52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大写：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 </w:t>
            </w:r>
          </w:p>
          <w:p w14:paraId="78B82122">
            <w:pPr>
              <w:spacing w:line="360" w:lineRule="auto"/>
              <w:ind w:right="-670"/>
              <w:rPr>
                <w:rFonts w:hint="default" w:ascii="宋体" w:hAnsi="宋体" w:eastAsia="宋体" w:cs="宋体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 </w:t>
            </w:r>
          </w:p>
          <w:p w14:paraId="2B22598D">
            <w:pPr>
              <w:snapToGrid w:val="0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</w:p>
        </w:tc>
      </w:tr>
      <w:tr w14:paraId="1F92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242" w:type="pct"/>
            <w:tcBorders>
              <w:top w:val="single" w:color="auto" w:sz="4" w:space="0"/>
            </w:tcBorders>
            <w:vAlign w:val="center"/>
          </w:tcPr>
          <w:p w14:paraId="6D7630B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是否响应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  <w:t>采购文件参数需求内容</w:t>
            </w:r>
          </w:p>
        </w:tc>
        <w:tc>
          <w:tcPr>
            <w:tcW w:w="3757" w:type="pct"/>
            <w:vAlign w:val="center"/>
          </w:tcPr>
          <w:p w14:paraId="242440C2">
            <w:pPr>
              <w:snapToGrid w:val="0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是□    否□   （划√）</w:t>
            </w:r>
          </w:p>
        </w:tc>
      </w:tr>
      <w:tr w14:paraId="0131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2" w:type="pct"/>
            <w:vAlign w:val="center"/>
          </w:tcPr>
          <w:p w14:paraId="65E3C81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757" w:type="pct"/>
            <w:vAlign w:val="bottom"/>
          </w:tcPr>
          <w:p w14:paraId="746FA0A1">
            <w:pPr>
              <w:jc w:val="both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联系人姓名：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 w14:paraId="40BF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42" w:type="pct"/>
            <w:vAlign w:val="center"/>
          </w:tcPr>
          <w:p w14:paraId="387B715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备注说明</w:t>
            </w:r>
          </w:p>
        </w:tc>
        <w:tc>
          <w:tcPr>
            <w:tcW w:w="3757" w:type="pct"/>
          </w:tcPr>
          <w:p w14:paraId="43BD7ACA">
            <w:pP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</w:p>
        </w:tc>
      </w:tr>
    </w:tbl>
    <w:p w14:paraId="7CD1FBF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33AF9F3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）           </w:t>
      </w:r>
    </w:p>
    <w:p w14:paraId="1F67571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 w14:paraId="12ABB30B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注：</w:t>
      </w:r>
    </w:p>
    <w:p w14:paraId="3054EB1A">
      <w:pPr>
        <w:adjustRightInd w:val="0"/>
        <w:snapToGrid w:val="0"/>
        <w:spacing w:line="360" w:lineRule="auto"/>
        <w:ind w:firstLine="642" w:firstLineChars="200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1.本表内容根据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公开</w:t>
      </w:r>
      <w:bookmarkStart w:id="0" w:name="OLE_LINK2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询价</w:t>
      </w:r>
      <w:bookmarkEnd w:id="0"/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文件要求包括了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文件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内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全部内容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60个石球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的所有费用。</w:t>
      </w:r>
    </w:p>
    <w:p w14:paraId="35F40188">
      <w:pPr>
        <w:adjustRightInd w:val="0"/>
        <w:snapToGrid w:val="0"/>
        <w:spacing w:line="360" w:lineRule="auto"/>
        <w:ind w:firstLine="642" w:firstLineChars="200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2.特殊事项在备注中注明。</w:t>
      </w:r>
    </w:p>
    <w:p w14:paraId="637F6B1A">
      <w:pPr>
        <w:adjustRightInd w:val="0"/>
        <w:snapToGrid w:val="0"/>
        <w:spacing w:line="360" w:lineRule="auto"/>
        <w:ind w:firstLine="64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3.表中大写金额与小写金额不一致的，以大写金额为准。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ODRiM2Q0ODNhYTlmMDVlOWI4MTZlM2ZhOTdkOGUifQ=="/>
  </w:docVars>
  <w:rsids>
    <w:rsidRoot w:val="4C820709"/>
    <w:rsid w:val="020D711D"/>
    <w:rsid w:val="09902DDE"/>
    <w:rsid w:val="0ED60411"/>
    <w:rsid w:val="0F9F0794"/>
    <w:rsid w:val="1125742B"/>
    <w:rsid w:val="126F51E3"/>
    <w:rsid w:val="22CC26CF"/>
    <w:rsid w:val="2C173D9E"/>
    <w:rsid w:val="2DB922FE"/>
    <w:rsid w:val="3D944042"/>
    <w:rsid w:val="458C3BA5"/>
    <w:rsid w:val="4BBC5289"/>
    <w:rsid w:val="4C820709"/>
    <w:rsid w:val="569972B8"/>
    <w:rsid w:val="675D7337"/>
    <w:rsid w:val="77AE203F"/>
    <w:rsid w:val="7A622235"/>
    <w:rsid w:val="7A8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20"/>
      <w:kern w:val="15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 w:val="0"/>
      <w:spacing w:after="120" w:afterAutospacing="0"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文档说明标题"/>
    <w:next w:val="1"/>
    <w:qFormat/>
    <w:uiPriority w:val="0"/>
    <w:pPr>
      <w:keepNext w:val="0"/>
      <w:keepLines w:val="0"/>
      <w:widowControl w:val="0"/>
      <w:spacing w:before="240" w:after="240" w:line="240" w:lineRule="auto"/>
      <w:jc w:val="center"/>
      <w:outlineLvl w:val="9"/>
    </w:pPr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847</Characters>
  <Lines>0</Lines>
  <Paragraphs>0</Paragraphs>
  <TotalTime>5</TotalTime>
  <ScaleCrop>false</ScaleCrop>
  <LinksUpToDate>false</LinksUpToDate>
  <CharactersWithSpaces>945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2025-08-16T08:38:00Z</dcterms:created>
  <dc:creator>孔海波</dc:creator>
  <cp:lastModifiedBy>.</cp:lastModifiedBy>
  <dcterms:modified xsi:type="dcterms:W3CDTF">2025-08-18T08:37:52Z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93233DE764A543A7A5C13224F21D151E_13</vt:lpwstr>
  </property>
  <property fmtid="{D5CDD505-2E9C-101B-9397-08002B2CF9AE}" pid="4" name="KSOTemplateDocerSaveRecord">
    <vt:lpwstr>eyJoZGlkIjoiMDhiY2NiNThkOTkzODA3NDA4YTY4ZmYxOGYxN2ZiOGYiLCJ1c2VySWQiOiI2MjA2MzQwNjgifQ==</vt:lpwstr>
  </property>
</Properties>
</file>