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widowControl/>
        <w:spacing w:line="480" w:lineRule="auto"/>
        <w:ind w:right="15" w:rightChars="7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安徽省高校国家安全教育教学风采展示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竞赛报名表</w:t>
      </w:r>
      <w:bookmarkEnd w:id="0"/>
    </w:p>
    <w:tbl>
      <w:tblPr>
        <w:tblStyle w:val="2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21"/>
        <w:gridCol w:w="1022"/>
        <w:gridCol w:w="1200"/>
        <w:gridCol w:w="1134"/>
        <w:gridCol w:w="1134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高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校　</w:t>
            </w:r>
          </w:p>
        </w:tc>
        <w:tc>
          <w:tcPr>
            <w:tcW w:w="449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（贴照片处）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出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面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终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手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课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程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名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7779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课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程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介</w:t>
            </w:r>
          </w:p>
        </w:tc>
        <w:tc>
          <w:tcPr>
            <w:tcW w:w="77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300</w:t>
            </w:r>
            <w:r>
              <w:rPr>
                <w:rFonts w:hAnsi="宋体"/>
                <w:color w:val="000000"/>
                <w:kern w:val="0"/>
                <w:sz w:val="24"/>
              </w:rPr>
              <w:t>字以内）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主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工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经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研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成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果</w:t>
            </w:r>
          </w:p>
        </w:tc>
        <w:tc>
          <w:tcPr>
            <w:tcW w:w="77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分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荐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意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>公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章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13331"/>
    <w:rsid w:val="599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2020-01-17T08:15:00Z</dcterms:created>
  <dc:creator>hillfire2004</dc:creator>
  <cp:lastModifiedBy>hillfire2004</cp:lastModifiedBy>
  <dcterms:modified xsi:type="dcterms:W3CDTF">2020-01-17T08:15:31Z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